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C93" w:rsidRPr="00991C93" w:rsidRDefault="00991C93" w:rsidP="00991C93">
      <w:pPr>
        <w:spacing w:after="0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91C93">
        <w:rPr>
          <w:rFonts w:ascii="Times New Roman" w:hAnsi="Times New Roman" w:cs="Times New Roman"/>
        </w:rPr>
        <w:tab/>
        <w:t>Приложение № 1 к Постановлению</w:t>
      </w:r>
    </w:p>
    <w:p w:rsidR="00991C93" w:rsidRPr="00991C93" w:rsidRDefault="00991C93" w:rsidP="00991C93">
      <w:pPr>
        <w:spacing w:after="0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Администрации </w:t>
      </w:r>
      <w:r w:rsidRPr="00991C93">
        <w:rPr>
          <w:rFonts w:ascii="Times New Roman" w:hAnsi="Times New Roman" w:cs="Times New Roman"/>
        </w:rPr>
        <w:t xml:space="preserve"> </w:t>
      </w:r>
      <w:proofErr w:type="spellStart"/>
      <w:r w:rsidRPr="00991C93">
        <w:rPr>
          <w:rFonts w:ascii="Times New Roman" w:hAnsi="Times New Roman" w:cs="Times New Roman"/>
        </w:rPr>
        <w:t>Теплов</w:t>
      </w:r>
      <w:r>
        <w:rPr>
          <w:rFonts w:ascii="Times New Roman" w:hAnsi="Times New Roman" w:cs="Times New Roman"/>
        </w:rPr>
        <w:t>ского</w:t>
      </w:r>
      <w:proofErr w:type="spellEnd"/>
      <w:r>
        <w:rPr>
          <w:rFonts w:ascii="Times New Roman" w:hAnsi="Times New Roman" w:cs="Times New Roman"/>
        </w:rPr>
        <w:t xml:space="preserve"> МО</w:t>
      </w:r>
    </w:p>
    <w:p w:rsidR="00991C93" w:rsidRPr="00991C93" w:rsidRDefault="00991C93" w:rsidP="00991C93">
      <w:pPr>
        <w:spacing w:after="0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 xml:space="preserve">№  </w:t>
      </w:r>
      <w:r>
        <w:rPr>
          <w:rFonts w:ascii="Times New Roman" w:hAnsi="Times New Roman" w:cs="Times New Roman"/>
        </w:rPr>
        <w:t>65 от 30.12.2011</w:t>
      </w:r>
      <w:r w:rsidRPr="00991C93">
        <w:rPr>
          <w:rFonts w:ascii="Times New Roman" w:hAnsi="Times New Roman" w:cs="Times New Roman"/>
        </w:rPr>
        <w:t xml:space="preserve"> г.</w:t>
      </w:r>
    </w:p>
    <w:p w:rsidR="00991C93" w:rsidRPr="00991C93" w:rsidRDefault="00991C93" w:rsidP="00991C93">
      <w:pPr>
        <w:spacing w:after="0"/>
        <w:rPr>
          <w:rFonts w:ascii="Times New Roman" w:hAnsi="Times New Roman" w:cs="Times New Roman"/>
        </w:rPr>
      </w:pPr>
    </w:p>
    <w:p w:rsidR="00991C93" w:rsidRPr="00991C93" w:rsidRDefault="00991C93" w:rsidP="00991C93">
      <w:pPr>
        <w:spacing w:after="0"/>
        <w:rPr>
          <w:rFonts w:ascii="Times New Roman" w:hAnsi="Times New Roman" w:cs="Times New Roman"/>
        </w:rPr>
      </w:pPr>
    </w:p>
    <w:p w:rsidR="00991C93" w:rsidRPr="00991C93" w:rsidRDefault="00991C93" w:rsidP="00991C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C93">
        <w:rPr>
          <w:rFonts w:ascii="Times New Roman" w:hAnsi="Times New Roman" w:cs="Times New Roman"/>
          <w:b/>
          <w:sz w:val="28"/>
          <w:szCs w:val="28"/>
        </w:rPr>
        <w:t>МУНИЦИПАЛЬНАЯ ЦЕЛЕВАЯ ПРОГРАММА</w:t>
      </w:r>
    </w:p>
    <w:p w:rsidR="00991C93" w:rsidRPr="00991C93" w:rsidRDefault="00991C93" w:rsidP="00991C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C93">
        <w:rPr>
          <w:rFonts w:ascii="Times New Roman" w:hAnsi="Times New Roman" w:cs="Times New Roman"/>
          <w:b/>
          <w:sz w:val="28"/>
          <w:szCs w:val="28"/>
        </w:rPr>
        <w:t xml:space="preserve">«Энергосбережение и повышение энергетической  эффективности </w:t>
      </w:r>
      <w:proofErr w:type="spellStart"/>
      <w:r w:rsidRPr="00991C93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 w:rsidRPr="00991C93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Новобурасского муниципального района на 2011-2012 гг.»</w:t>
      </w:r>
    </w:p>
    <w:p w:rsidR="00991C93" w:rsidRPr="00991C93" w:rsidRDefault="00991C93" w:rsidP="00991C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91C93" w:rsidRPr="00991C93" w:rsidRDefault="00991C93" w:rsidP="00991C93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91C93">
        <w:rPr>
          <w:rFonts w:ascii="Times New Roman" w:hAnsi="Times New Roman" w:cs="Times New Roman"/>
          <w:sz w:val="28"/>
          <w:szCs w:val="28"/>
        </w:rPr>
        <w:t>Паспорт муниципальной целевой программы «</w:t>
      </w:r>
      <w:r w:rsidRPr="00991C93">
        <w:rPr>
          <w:rFonts w:ascii="Times New Roman" w:hAnsi="Times New Roman" w:cs="Times New Roman"/>
          <w:b/>
          <w:sz w:val="28"/>
          <w:szCs w:val="28"/>
        </w:rPr>
        <w:t>«</w:t>
      </w:r>
      <w:r w:rsidRPr="00991C93">
        <w:rPr>
          <w:rFonts w:ascii="Times New Roman" w:hAnsi="Times New Roman" w:cs="Times New Roman"/>
          <w:sz w:val="28"/>
          <w:szCs w:val="28"/>
        </w:rPr>
        <w:t xml:space="preserve">Энергосбережение и повышение энергетической  эффективности </w:t>
      </w:r>
      <w:proofErr w:type="spellStart"/>
      <w:r w:rsidRPr="00991C93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991C93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Новобурасского муни</w:t>
      </w:r>
      <w:r w:rsidRPr="00991C93">
        <w:rPr>
          <w:rFonts w:ascii="Times New Roman" w:hAnsi="Times New Roman" w:cs="Times New Roman"/>
          <w:sz w:val="28"/>
          <w:szCs w:val="28"/>
        </w:rPr>
        <w:t>ципального района на 2011-2012 гг.»</w:t>
      </w:r>
    </w:p>
    <w:p w:rsidR="00991C93" w:rsidRPr="00991C93" w:rsidRDefault="00991C93" w:rsidP="00991C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91C93" w:rsidRPr="00991C93" w:rsidRDefault="00991C93" w:rsidP="00991C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>Наименование программ</w:t>
      </w:r>
      <w:r w:rsidR="000D3E9A">
        <w:rPr>
          <w:rFonts w:ascii="Times New Roman" w:hAnsi="Times New Roman" w:cs="Times New Roman"/>
        </w:rPr>
        <w:t>ы</w:t>
      </w:r>
      <w:r w:rsidR="000D3E9A">
        <w:rPr>
          <w:rFonts w:ascii="Times New Roman" w:hAnsi="Times New Roman" w:cs="Times New Roman"/>
        </w:rPr>
        <w:tab/>
      </w:r>
      <w:r w:rsidR="000D3E9A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 xml:space="preserve">«Энергосбережение и повышение энергетической      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                                                   </w:t>
      </w:r>
      <w:r w:rsidR="000D3E9A">
        <w:rPr>
          <w:rFonts w:ascii="Times New Roman" w:hAnsi="Times New Roman" w:cs="Times New Roman"/>
        </w:rPr>
        <w:t xml:space="preserve">              </w:t>
      </w:r>
      <w:r w:rsidRPr="00991C93">
        <w:rPr>
          <w:rFonts w:ascii="Times New Roman" w:hAnsi="Times New Roman" w:cs="Times New Roman"/>
        </w:rPr>
        <w:t xml:space="preserve">   эффективности </w:t>
      </w:r>
      <w:proofErr w:type="spellStart"/>
      <w:r w:rsidRPr="00991C93">
        <w:rPr>
          <w:rFonts w:ascii="Times New Roman" w:hAnsi="Times New Roman" w:cs="Times New Roman"/>
        </w:rPr>
        <w:t>Тепловского</w:t>
      </w:r>
      <w:proofErr w:type="spellEnd"/>
      <w:r w:rsidRPr="00991C93">
        <w:rPr>
          <w:rFonts w:ascii="Times New Roman" w:hAnsi="Times New Roman" w:cs="Times New Roman"/>
        </w:rPr>
        <w:t xml:space="preserve"> муниципального образования                   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                                                                     Новобурасского муниципального района на 2011-2012 гг.»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>Основание для разработки                        Федеральный закон  № 261 –ФЗ от 23.11.2009 г. «</w:t>
      </w:r>
      <w:proofErr w:type="gramStart"/>
      <w:r w:rsidRPr="00991C93">
        <w:rPr>
          <w:rFonts w:ascii="Times New Roman" w:hAnsi="Times New Roman" w:cs="Times New Roman"/>
        </w:rPr>
        <w:t>Об</w:t>
      </w:r>
      <w:proofErr w:type="gramEnd"/>
      <w:r w:rsidRPr="00991C93">
        <w:rPr>
          <w:rFonts w:ascii="Times New Roman" w:hAnsi="Times New Roman" w:cs="Times New Roman"/>
        </w:rPr>
        <w:t xml:space="preserve">       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программы                                                  </w:t>
      </w:r>
      <w:proofErr w:type="gramStart"/>
      <w:r w:rsidRPr="00991C93">
        <w:rPr>
          <w:rFonts w:ascii="Times New Roman" w:hAnsi="Times New Roman" w:cs="Times New Roman"/>
        </w:rPr>
        <w:t>энергосбережении</w:t>
      </w:r>
      <w:proofErr w:type="gramEnd"/>
      <w:r w:rsidRPr="00991C93">
        <w:rPr>
          <w:rFonts w:ascii="Times New Roman" w:hAnsi="Times New Roman" w:cs="Times New Roman"/>
        </w:rPr>
        <w:t xml:space="preserve"> и повышении энергетической           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                                                                      эффективности и о внесении изменений </w:t>
      </w:r>
      <w:proofErr w:type="gramStart"/>
      <w:r w:rsidRPr="00991C93">
        <w:rPr>
          <w:rFonts w:ascii="Times New Roman" w:hAnsi="Times New Roman" w:cs="Times New Roman"/>
        </w:rPr>
        <w:t>в</w:t>
      </w:r>
      <w:proofErr w:type="gramEnd"/>
      <w:r w:rsidRPr="00991C93">
        <w:rPr>
          <w:rFonts w:ascii="Times New Roman" w:hAnsi="Times New Roman" w:cs="Times New Roman"/>
        </w:rPr>
        <w:t xml:space="preserve"> отдельные   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                                                                      законодательные акты  РФ» и в целях энергосбережения и  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                                                                      повышения энергетической эффективности в </w:t>
      </w:r>
      <w:proofErr w:type="spellStart"/>
      <w:r w:rsidRPr="00991C93">
        <w:rPr>
          <w:rFonts w:ascii="Times New Roman" w:hAnsi="Times New Roman" w:cs="Times New Roman"/>
        </w:rPr>
        <w:t>Тепловском</w:t>
      </w:r>
      <w:proofErr w:type="spellEnd"/>
      <w:r w:rsidRPr="00991C93">
        <w:rPr>
          <w:rFonts w:ascii="Times New Roman" w:hAnsi="Times New Roman" w:cs="Times New Roman"/>
        </w:rPr>
        <w:t xml:space="preserve">  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                                                                      муниципальном </w:t>
      </w:r>
      <w:proofErr w:type="gramStart"/>
      <w:r w:rsidRPr="00991C93">
        <w:rPr>
          <w:rFonts w:ascii="Times New Roman" w:hAnsi="Times New Roman" w:cs="Times New Roman"/>
        </w:rPr>
        <w:t>образовании</w:t>
      </w:r>
      <w:proofErr w:type="gramEnd"/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>Заказчик программы</w:t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  <w:sz w:val="28"/>
          <w:szCs w:val="28"/>
        </w:rPr>
        <w:tab/>
      </w:r>
      <w:r w:rsidRPr="00991C93">
        <w:rPr>
          <w:rFonts w:ascii="Times New Roman" w:hAnsi="Times New Roman" w:cs="Times New Roman"/>
          <w:sz w:val="28"/>
          <w:szCs w:val="28"/>
        </w:rPr>
        <w:tab/>
      </w:r>
      <w:r w:rsidR="000D3E9A">
        <w:rPr>
          <w:rFonts w:ascii="Times New Roman" w:hAnsi="Times New Roman" w:cs="Times New Roman"/>
          <w:sz w:val="28"/>
          <w:szCs w:val="28"/>
        </w:rPr>
        <w:tab/>
      </w:r>
      <w:r w:rsidRPr="00991C93">
        <w:rPr>
          <w:rFonts w:ascii="Times New Roman" w:hAnsi="Times New Roman" w:cs="Times New Roman"/>
        </w:rPr>
        <w:t xml:space="preserve">Администрация </w:t>
      </w:r>
      <w:proofErr w:type="spellStart"/>
      <w:r w:rsidRPr="00991C93">
        <w:rPr>
          <w:rFonts w:ascii="Times New Roman" w:hAnsi="Times New Roman" w:cs="Times New Roman"/>
        </w:rPr>
        <w:t>Тепловского</w:t>
      </w:r>
      <w:proofErr w:type="spellEnd"/>
      <w:r w:rsidRPr="00991C93">
        <w:rPr>
          <w:rFonts w:ascii="Times New Roman" w:hAnsi="Times New Roman" w:cs="Times New Roman"/>
        </w:rPr>
        <w:t xml:space="preserve"> муниципального образования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>Разработчики программы</w:t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  <w:t xml:space="preserve">Администрации </w:t>
      </w:r>
      <w:proofErr w:type="spellStart"/>
      <w:r w:rsidRPr="00991C93">
        <w:rPr>
          <w:rFonts w:ascii="Times New Roman" w:hAnsi="Times New Roman" w:cs="Times New Roman"/>
        </w:rPr>
        <w:t>Тепловского</w:t>
      </w:r>
      <w:proofErr w:type="spellEnd"/>
      <w:r w:rsidRPr="00991C93">
        <w:rPr>
          <w:rFonts w:ascii="Times New Roman" w:hAnsi="Times New Roman" w:cs="Times New Roman"/>
        </w:rPr>
        <w:t xml:space="preserve"> муниципального образования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>Цель программы</w:t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  <w:t xml:space="preserve">Повышение эффективного использования </w:t>
      </w:r>
      <w:proofErr w:type="spellStart"/>
      <w:r w:rsidRPr="00991C93">
        <w:rPr>
          <w:rFonts w:ascii="Times New Roman" w:hAnsi="Times New Roman" w:cs="Times New Roman"/>
        </w:rPr>
        <w:t>топливно</w:t>
      </w:r>
      <w:proofErr w:type="spellEnd"/>
      <w:r w:rsidRPr="00991C93">
        <w:rPr>
          <w:rFonts w:ascii="Times New Roman" w:hAnsi="Times New Roman" w:cs="Times New Roman"/>
        </w:rPr>
        <w:t>-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  <w:t xml:space="preserve">энергетических ресурсов, создание необходимых условий                                                                                                                                                                  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                                                                       для  перехода на </w:t>
      </w:r>
      <w:proofErr w:type="spellStart"/>
      <w:r w:rsidRPr="00991C93">
        <w:rPr>
          <w:rFonts w:ascii="Times New Roman" w:hAnsi="Times New Roman" w:cs="Times New Roman"/>
        </w:rPr>
        <w:t>энергоэффективный</w:t>
      </w:r>
      <w:proofErr w:type="spellEnd"/>
      <w:r w:rsidRPr="00991C93">
        <w:rPr>
          <w:rFonts w:ascii="Times New Roman" w:hAnsi="Times New Roman" w:cs="Times New Roman"/>
        </w:rPr>
        <w:t xml:space="preserve"> путь развития; 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  <w:t>устойчивое и эффективное обеспечение населения и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  <w:t xml:space="preserve">предприятий  энергоносителями; 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  <w:t xml:space="preserve">повышения качества жизни населения, снижение доли затрат 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  <w:t>на энергообеспечение.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>Задачи программы</w:t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  <w:t xml:space="preserve">Повышение эффективности </w:t>
      </w:r>
      <w:proofErr w:type="spellStart"/>
      <w:r w:rsidRPr="00991C93">
        <w:rPr>
          <w:rFonts w:ascii="Times New Roman" w:hAnsi="Times New Roman" w:cs="Times New Roman"/>
        </w:rPr>
        <w:t>энергопроизводства</w:t>
      </w:r>
      <w:proofErr w:type="spellEnd"/>
      <w:r w:rsidRPr="00991C93">
        <w:rPr>
          <w:rFonts w:ascii="Times New Roman" w:hAnsi="Times New Roman" w:cs="Times New Roman"/>
        </w:rPr>
        <w:t xml:space="preserve"> путем 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  <w:t>реконструкции и технического перевооружения;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  <w:t xml:space="preserve">использования высокоэффективного, импортозамещающего 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  <w:t>оборудования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>Сроки реализации программы</w:t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  <w:t xml:space="preserve"> 2011 -2012 гг.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Исполнители </w:t>
      </w:r>
      <w:proofErr w:type="gramStart"/>
      <w:r w:rsidRPr="00991C93">
        <w:rPr>
          <w:rFonts w:ascii="Times New Roman" w:hAnsi="Times New Roman" w:cs="Times New Roman"/>
        </w:rPr>
        <w:t>программных</w:t>
      </w:r>
      <w:proofErr w:type="gramEnd"/>
      <w:r w:rsidRPr="00991C93">
        <w:rPr>
          <w:rFonts w:ascii="Times New Roman" w:hAnsi="Times New Roman" w:cs="Times New Roman"/>
        </w:rPr>
        <w:t xml:space="preserve"> </w:t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="000D3E9A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>Администрация</w:t>
      </w:r>
      <w:r w:rsidR="000D3E9A">
        <w:rPr>
          <w:rFonts w:ascii="Times New Roman" w:hAnsi="Times New Roman" w:cs="Times New Roman"/>
        </w:rPr>
        <w:t xml:space="preserve"> </w:t>
      </w:r>
      <w:proofErr w:type="spellStart"/>
      <w:r w:rsidRPr="00991C93">
        <w:rPr>
          <w:rFonts w:ascii="Times New Roman" w:hAnsi="Times New Roman" w:cs="Times New Roman"/>
        </w:rPr>
        <w:t>Тепловского</w:t>
      </w:r>
      <w:proofErr w:type="spellEnd"/>
      <w:r w:rsidRPr="00991C93">
        <w:rPr>
          <w:rFonts w:ascii="Times New Roman" w:hAnsi="Times New Roman" w:cs="Times New Roman"/>
        </w:rPr>
        <w:t xml:space="preserve"> муниципального образования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>мероприятий</w:t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  <w:t xml:space="preserve"> 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>Объем и источники</w:t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  <w:t xml:space="preserve"> 2011 год</w:t>
      </w:r>
      <w:proofErr w:type="gramStart"/>
      <w:r w:rsidRPr="00991C93">
        <w:rPr>
          <w:rFonts w:ascii="Times New Roman" w:hAnsi="Times New Roman" w:cs="Times New Roman"/>
        </w:rPr>
        <w:t xml:space="preserve"> -</w:t>
      </w:r>
      <w:r w:rsidR="000D3E9A">
        <w:rPr>
          <w:rFonts w:ascii="Times New Roman" w:hAnsi="Times New Roman" w:cs="Times New Roman"/>
        </w:rPr>
        <w:t xml:space="preserve"> -</w:t>
      </w:r>
      <w:r w:rsidRPr="00991C93">
        <w:rPr>
          <w:rFonts w:ascii="Times New Roman" w:hAnsi="Times New Roman" w:cs="Times New Roman"/>
        </w:rPr>
        <w:t xml:space="preserve"> </w:t>
      </w:r>
      <w:proofErr w:type="gramEnd"/>
      <w:r w:rsidRPr="00991C93">
        <w:rPr>
          <w:rFonts w:ascii="Times New Roman" w:hAnsi="Times New Roman" w:cs="Times New Roman"/>
        </w:rPr>
        <w:t>руб.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lastRenderedPageBreak/>
        <w:t>финансирования</w:t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  <w:t xml:space="preserve"> 2012 год-</w:t>
      </w:r>
      <w:r w:rsidR="000D3E9A">
        <w:rPr>
          <w:rFonts w:ascii="Times New Roman" w:hAnsi="Times New Roman" w:cs="Times New Roman"/>
        </w:rPr>
        <w:t xml:space="preserve"> 1500</w:t>
      </w:r>
      <w:r w:rsidRPr="00991C93">
        <w:rPr>
          <w:rFonts w:ascii="Times New Roman" w:hAnsi="Times New Roman" w:cs="Times New Roman"/>
        </w:rPr>
        <w:t>руб.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                                                                        Итого - </w:t>
      </w:r>
      <w:r w:rsidRPr="00991C93">
        <w:rPr>
          <w:rFonts w:ascii="Times New Roman" w:hAnsi="Times New Roman" w:cs="Times New Roman"/>
        </w:rPr>
        <w:tab/>
      </w:r>
      <w:r w:rsidR="000D3E9A">
        <w:rPr>
          <w:rFonts w:ascii="Times New Roman" w:hAnsi="Times New Roman" w:cs="Times New Roman"/>
        </w:rPr>
        <w:t>1500</w:t>
      </w:r>
      <w:r w:rsidRPr="00991C93">
        <w:rPr>
          <w:rFonts w:ascii="Times New Roman" w:hAnsi="Times New Roman" w:cs="Times New Roman"/>
        </w:rPr>
        <w:t xml:space="preserve"> руб.</w:t>
      </w:r>
      <w:r w:rsidRPr="00991C93">
        <w:rPr>
          <w:rFonts w:ascii="Times New Roman" w:hAnsi="Times New Roman" w:cs="Times New Roman"/>
        </w:rPr>
        <w:tab/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>Система организации</w:t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="000D3E9A">
        <w:rPr>
          <w:rFonts w:ascii="Times New Roman" w:hAnsi="Times New Roman" w:cs="Times New Roman"/>
        </w:rPr>
        <w:tab/>
      </w:r>
      <w:proofErr w:type="gramStart"/>
      <w:r w:rsidRPr="00991C93">
        <w:rPr>
          <w:rFonts w:ascii="Times New Roman" w:hAnsi="Times New Roman" w:cs="Times New Roman"/>
        </w:rPr>
        <w:t>Контроль за</w:t>
      </w:r>
      <w:proofErr w:type="gramEnd"/>
      <w:r w:rsidRPr="00991C93">
        <w:rPr>
          <w:rFonts w:ascii="Times New Roman" w:hAnsi="Times New Roman" w:cs="Times New Roman"/>
        </w:rPr>
        <w:t xml:space="preserve"> ходом выполнения программных мероприятий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991C93">
        <w:rPr>
          <w:rFonts w:ascii="Times New Roman" w:hAnsi="Times New Roman" w:cs="Times New Roman"/>
        </w:rPr>
        <w:t>контроля за</w:t>
      </w:r>
      <w:proofErr w:type="gramEnd"/>
      <w:r w:rsidRPr="00991C93">
        <w:rPr>
          <w:rFonts w:ascii="Times New Roman" w:hAnsi="Times New Roman" w:cs="Times New Roman"/>
        </w:rPr>
        <w:t xml:space="preserve"> исполнением</w:t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  <w:t xml:space="preserve">осуществляет Администрация </w:t>
      </w:r>
      <w:proofErr w:type="spellStart"/>
      <w:r w:rsidRPr="00991C93">
        <w:rPr>
          <w:rFonts w:ascii="Times New Roman" w:hAnsi="Times New Roman" w:cs="Times New Roman"/>
        </w:rPr>
        <w:t>Тепловского</w:t>
      </w:r>
      <w:proofErr w:type="spellEnd"/>
      <w:r w:rsidRPr="00991C93">
        <w:rPr>
          <w:rFonts w:ascii="Times New Roman" w:hAnsi="Times New Roman" w:cs="Times New Roman"/>
        </w:rPr>
        <w:t xml:space="preserve"> 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>программы</w:t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  <w:t>муниципального образования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>Ожидаемый конечный результат</w:t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  <w:t xml:space="preserve">экономия потребности </w:t>
      </w:r>
      <w:proofErr w:type="spellStart"/>
      <w:r w:rsidRPr="00991C93">
        <w:rPr>
          <w:rFonts w:ascii="Times New Roman" w:hAnsi="Times New Roman" w:cs="Times New Roman"/>
        </w:rPr>
        <w:t>теплоэнергии</w:t>
      </w:r>
      <w:proofErr w:type="spellEnd"/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>реализации программы</w:t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  <w:t>экономия потребности газа</w:t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  <w:t xml:space="preserve"> 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</w:r>
      <w:r w:rsidRPr="00991C93">
        <w:rPr>
          <w:rFonts w:ascii="Times New Roman" w:hAnsi="Times New Roman" w:cs="Times New Roman"/>
        </w:rPr>
        <w:tab/>
        <w:t xml:space="preserve"> 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                                                                  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     </w:t>
      </w:r>
    </w:p>
    <w:p w:rsidR="00991C93" w:rsidRPr="00991C93" w:rsidRDefault="00991C93" w:rsidP="00991C93">
      <w:pPr>
        <w:spacing w:after="0"/>
        <w:ind w:left="3240"/>
        <w:jc w:val="both"/>
        <w:rPr>
          <w:rFonts w:ascii="Times New Roman" w:hAnsi="Times New Roman" w:cs="Times New Roman"/>
        </w:rPr>
      </w:pPr>
    </w:p>
    <w:p w:rsidR="00991C93" w:rsidRPr="00991C93" w:rsidRDefault="00991C93" w:rsidP="000D3E9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>Содержание проблемы и обоснование</w:t>
      </w:r>
    </w:p>
    <w:p w:rsidR="00991C93" w:rsidRPr="00991C93" w:rsidRDefault="00991C93" w:rsidP="000D3E9A">
      <w:pPr>
        <w:spacing w:after="0" w:line="240" w:lineRule="auto"/>
        <w:ind w:left="312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 необходимости ее решения  программными методами.</w:t>
      </w:r>
    </w:p>
    <w:p w:rsidR="00991C93" w:rsidRPr="00991C93" w:rsidRDefault="00991C93" w:rsidP="000D3E9A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991C93" w:rsidRPr="00991C93" w:rsidRDefault="00991C93" w:rsidP="000D3E9A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         Темпы социально-экономического развития муниципального образования  сохраняют стабильный уровень, но при этом продолжает оставаться низкой </w:t>
      </w:r>
      <w:proofErr w:type="spellStart"/>
      <w:r w:rsidRPr="00991C93">
        <w:rPr>
          <w:rFonts w:ascii="Times New Roman" w:hAnsi="Times New Roman" w:cs="Times New Roman"/>
        </w:rPr>
        <w:t>энергоэффективность</w:t>
      </w:r>
      <w:proofErr w:type="spellEnd"/>
      <w:r w:rsidRPr="00991C93">
        <w:rPr>
          <w:rFonts w:ascii="Times New Roman" w:hAnsi="Times New Roman" w:cs="Times New Roman"/>
        </w:rPr>
        <w:t xml:space="preserve"> экономии.</w:t>
      </w:r>
    </w:p>
    <w:p w:rsidR="00991C93" w:rsidRPr="00991C93" w:rsidRDefault="00991C93" w:rsidP="000D3E9A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>Выполнение задачи удвоения ВВП до 2011 года невозможно при сохранении на перспективу имеющегося уровня удельной энергоемкости и существующих темпах ее изменения</w:t>
      </w:r>
    </w:p>
    <w:p w:rsidR="00991C93" w:rsidRPr="00991C93" w:rsidRDefault="00991C93" w:rsidP="000D3E9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Требуемый годовой рост ВВП необходимо на 35-40 % обеспечивать за счет снижения потерь  </w:t>
      </w:r>
    </w:p>
    <w:p w:rsidR="00991C93" w:rsidRPr="00991C93" w:rsidRDefault="00991C93" w:rsidP="000D3E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       </w:t>
      </w:r>
      <w:proofErr w:type="spellStart"/>
      <w:r w:rsidRPr="00991C93">
        <w:rPr>
          <w:rFonts w:ascii="Times New Roman" w:hAnsi="Times New Roman" w:cs="Times New Roman"/>
        </w:rPr>
        <w:t>теплоэнергиии</w:t>
      </w:r>
      <w:proofErr w:type="spellEnd"/>
      <w:r w:rsidRPr="00991C93">
        <w:rPr>
          <w:rFonts w:ascii="Times New Roman" w:hAnsi="Times New Roman" w:cs="Times New Roman"/>
        </w:rPr>
        <w:t xml:space="preserve"> и реального учета топливно-энергетических ресурсов.</w:t>
      </w:r>
    </w:p>
    <w:p w:rsidR="00991C93" w:rsidRPr="00991C93" w:rsidRDefault="00991C93" w:rsidP="000D3E9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Основными направлениями реализации повышения </w:t>
      </w:r>
      <w:proofErr w:type="spellStart"/>
      <w:r w:rsidRPr="00991C93">
        <w:rPr>
          <w:rFonts w:ascii="Times New Roman" w:hAnsi="Times New Roman" w:cs="Times New Roman"/>
        </w:rPr>
        <w:t>энергоэффективности</w:t>
      </w:r>
      <w:proofErr w:type="spellEnd"/>
      <w:r w:rsidRPr="00991C93">
        <w:rPr>
          <w:rFonts w:ascii="Times New Roman" w:hAnsi="Times New Roman" w:cs="Times New Roman"/>
        </w:rPr>
        <w:t xml:space="preserve"> мероприятия </w:t>
      </w:r>
      <w:proofErr w:type="gramStart"/>
      <w:r w:rsidRPr="00991C93">
        <w:rPr>
          <w:rFonts w:ascii="Times New Roman" w:hAnsi="Times New Roman" w:cs="Times New Roman"/>
        </w:rPr>
        <w:t>в</w:t>
      </w:r>
      <w:proofErr w:type="gramEnd"/>
      <w:r w:rsidRPr="00991C93">
        <w:rPr>
          <w:rFonts w:ascii="Times New Roman" w:hAnsi="Times New Roman" w:cs="Times New Roman"/>
        </w:rPr>
        <w:t xml:space="preserve">  </w:t>
      </w:r>
    </w:p>
    <w:p w:rsidR="00991C93" w:rsidRPr="00991C93" w:rsidRDefault="00991C93" w:rsidP="000D3E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       Саратовской области является модернизация систем теплоснабжения объектов ЖКХ и       </w:t>
      </w:r>
    </w:p>
    <w:p w:rsidR="00991C93" w:rsidRPr="00991C93" w:rsidRDefault="00991C93" w:rsidP="000D3E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       бюджетной сферы, систем водоснабжения, установки современных узлов учета энергоносителей.</w:t>
      </w:r>
    </w:p>
    <w:p w:rsidR="00991C93" w:rsidRPr="00991C93" w:rsidRDefault="00991C93" w:rsidP="000D3E9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991C93" w:rsidRPr="00991C93" w:rsidRDefault="00991C93" w:rsidP="000D3E9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>Основные цели и задач программы.</w:t>
      </w:r>
    </w:p>
    <w:p w:rsidR="00991C93" w:rsidRPr="00991C93" w:rsidRDefault="00991C93" w:rsidP="000D3E9A">
      <w:pPr>
        <w:spacing w:after="0" w:line="240" w:lineRule="auto"/>
        <w:ind w:left="3600"/>
        <w:jc w:val="both"/>
        <w:rPr>
          <w:rFonts w:ascii="Times New Roman" w:hAnsi="Times New Roman" w:cs="Times New Roman"/>
        </w:rPr>
      </w:pPr>
    </w:p>
    <w:p w:rsidR="00991C93" w:rsidRPr="00991C93" w:rsidRDefault="00991C93" w:rsidP="000D3E9A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      </w:t>
      </w:r>
      <w:proofErr w:type="gramStart"/>
      <w:r w:rsidRPr="00991C93">
        <w:rPr>
          <w:rFonts w:ascii="Times New Roman" w:hAnsi="Times New Roman" w:cs="Times New Roman"/>
        </w:rPr>
        <w:t xml:space="preserve">Целевая направленность программы определяется необходимостью решения задач, связанных с обеспечением роста ВВП в 2 раза к 2011 году, повышением </w:t>
      </w:r>
      <w:proofErr w:type="spellStart"/>
      <w:r w:rsidRPr="00991C93">
        <w:rPr>
          <w:rFonts w:ascii="Times New Roman" w:hAnsi="Times New Roman" w:cs="Times New Roman"/>
        </w:rPr>
        <w:t>энергоэффективности</w:t>
      </w:r>
      <w:proofErr w:type="spellEnd"/>
      <w:r w:rsidRPr="00991C93">
        <w:rPr>
          <w:rFonts w:ascii="Times New Roman" w:hAnsi="Times New Roman" w:cs="Times New Roman"/>
        </w:rPr>
        <w:t xml:space="preserve"> экономики муниципального образования  за счет структурных и технологических изменений в </w:t>
      </w:r>
      <w:proofErr w:type="spellStart"/>
      <w:r w:rsidRPr="00991C93">
        <w:rPr>
          <w:rFonts w:ascii="Times New Roman" w:hAnsi="Times New Roman" w:cs="Times New Roman"/>
        </w:rPr>
        <w:t>энергопроизводящих</w:t>
      </w:r>
      <w:proofErr w:type="spellEnd"/>
      <w:r w:rsidRPr="00991C93">
        <w:rPr>
          <w:rFonts w:ascii="Times New Roman" w:hAnsi="Times New Roman" w:cs="Times New Roman"/>
        </w:rPr>
        <w:t xml:space="preserve"> и </w:t>
      </w:r>
      <w:proofErr w:type="spellStart"/>
      <w:r w:rsidRPr="00991C93">
        <w:rPr>
          <w:rFonts w:ascii="Times New Roman" w:hAnsi="Times New Roman" w:cs="Times New Roman"/>
        </w:rPr>
        <w:t>энергопотребляющих</w:t>
      </w:r>
      <w:proofErr w:type="spellEnd"/>
      <w:r w:rsidRPr="00991C93">
        <w:rPr>
          <w:rFonts w:ascii="Times New Roman" w:hAnsi="Times New Roman" w:cs="Times New Roman"/>
        </w:rPr>
        <w:t xml:space="preserve"> отраслей, и как следствие, снижением издержек на энергообеспечение, необходимостью, устойчивого энергосбережения населения и экономики, снижение техногенной нагрузки на окружающую среду, повышение энергетической безопасности и качества жизни населения</w:t>
      </w:r>
      <w:proofErr w:type="gramEnd"/>
      <w:r w:rsidRPr="00991C93">
        <w:rPr>
          <w:rFonts w:ascii="Times New Roman" w:hAnsi="Times New Roman" w:cs="Times New Roman"/>
        </w:rPr>
        <w:t xml:space="preserve"> района.</w:t>
      </w:r>
    </w:p>
    <w:p w:rsidR="00991C93" w:rsidRPr="00991C93" w:rsidRDefault="00991C93" w:rsidP="000D3E9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Целями программы являются: </w:t>
      </w:r>
    </w:p>
    <w:p w:rsidR="00991C93" w:rsidRPr="00991C93" w:rsidRDefault="00991C93" w:rsidP="000D3E9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- повышение эффективности использования </w:t>
      </w:r>
      <w:proofErr w:type="spellStart"/>
      <w:r w:rsidRPr="00991C93">
        <w:rPr>
          <w:rFonts w:ascii="Times New Roman" w:hAnsi="Times New Roman" w:cs="Times New Roman"/>
        </w:rPr>
        <w:t>топливно-энергетичесих</w:t>
      </w:r>
      <w:proofErr w:type="spellEnd"/>
      <w:r w:rsidRPr="00991C93">
        <w:rPr>
          <w:rFonts w:ascii="Times New Roman" w:hAnsi="Times New Roman" w:cs="Times New Roman"/>
        </w:rPr>
        <w:t xml:space="preserve"> ресурсов в </w:t>
      </w:r>
      <w:proofErr w:type="spellStart"/>
      <w:r w:rsidRPr="00991C93">
        <w:rPr>
          <w:rFonts w:ascii="Times New Roman" w:hAnsi="Times New Roman" w:cs="Times New Roman"/>
        </w:rPr>
        <w:t>топливно</w:t>
      </w:r>
      <w:proofErr w:type="spellEnd"/>
      <w:r w:rsidRPr="00991C93">
        <w:rPr>
          <w:rFonts w:ascii="Times New Roman" w:hAnsi="Times New Roman" w:cs="Times New Roman"/>
        </w:rPr>
        <w:t xml:space="preserve">- </w:t>
      </w:r>
    </w:p>
    <w:p w:rsidR="00991C93" w:rsidRPr="00991C93" w:rsidRDefault="00991C93" w:rsidP="000D3E9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       энергетическом </w:t>
      </w:r>
      <w:proofErr w:type="gramStart"/>
      <w:r w:rsidRPr="00991C93">
        <w:rPr>
          <w:rFonts w:ascii="Times New Roman" w:hAnsi="Times New Roman" w:cs="Times New Roman"/>
        </w:rPr>
        <w:t>секторе</w:t>
      </w:r>
      <w:proofErr w:type="gramEnd"/>
      <w:r w:rsidRPr="00991C93">
        <w:rPr>
          <w:rFonts w:ascii="Times New Roman" w:hAnsi="Times New Roman" w:cs="Times New Roman"/>
        </w:rPr>
        <w:t xml:space="preserve"> экономике;</w:t>
      </w:r>
    </w:p>
    <w:p w:rsidR="00991C93" w:rsidRPr="00991C93" w:rsidRDefault="00991C93" w:rsidP="000D3E9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>- устойчивое и эффективное обеспечение населения и экономики энергоносителями;</w:t>
      </w:r>
    </w:p>
    <w:p w:rsidR="00991C93" w:rsidRPr="00991C93" w:rsidRDefault="00991C93" w:rsidP="000D3E9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>- повышение качества жизни населения, снижение доли затрат на энергообеспечение;</w:t>
      </w:r>
    </w:p>
    <w:p w:rsidR="00991C93" w:rsidRPr="00991C93" w:rsidRDefault="00991C93" w:rsidP="000D3E9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>- уменьшение негативного воздействия на окружающую среду.</w:t>
      </w:r>
    </w:p>
    <w:p w:rsidR="00991C93" w:rsidRPr="00991C93" w:rsidRDefault="00991C93" w:rsidP="000D3E9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91C93" w:rsidRPr="00991C93" w:rsidRDefault="00991C93" w:rsidP="000D3E9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>3.Система программных мероприятий.</w:t>
      </w:r>
    </w:p>
    <w:p w:rsidR="00991C93" w:rsidRPr="00991C93" w:rsidRDefault="00991C93" w:rsidP="000D3E9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991C93" w:rsidRPr="00991C93" w:rsidRDefault="00991C93" w:rsidP="000D3E9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>Система программных мероприятий предусматривает:</w:t>
      </w:r>
    </w:p>
    <w:p w:rsidR="00991C93" w:rsidRPr="00991C93" w:rsidRDefault="00991C93" w:rsidP="000D3E9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 - </w:t>
      </w:r>
      <w:proofErr w:type="spellStart"/>
      <w:r w:rsidRPr="00991C93">
        <w:rPr>
          <w:rFonts w:ascii="Times New Roman" w:hAnsi="Times New Roman" w:cs="Times New Roman"/>
        </w:rPr>
        <w:t>энергоэффективность</w:t>
      </w:r>
      <w:proofErr w:type="spellEnd"/>
      <w:r w:rsidRPr="00991C93">
        <w:rPr>
          <w:rFonts w:ascii="Times New Roman" w:hAnsi="Times New Roman" w:cs="Times New Roman"/>
        </w:rPr>
        <w:t xml:space="preserve"> </w:t>
      </w:r>
      <w:proofErr w:type="spellStart"/>
      <w:r w:rsidRPr="00991C93">
        <w:rPr>
          <w:rFonts w:ascii="Times New Roman" w:hAnsi="Times New Roman" w:cs="Times New Roman"/>
        </w:rPr>
        <w:t>топливно-энергетичесокго</w:t>
      </w:r>
      <w:proofErr w:type="spellEnd"/>
      <w:r w:rsidRPr="00991C93">
        <w:rPr>
          <w:rFonts w:ascii="Times New Roman" w:hAnsi="Times New Roman" w:cs="Times New Roman"/>
        </w:rPr>
        <w:t xml:space="preserve"> комплекса (реконструкция и техническое </w:t>
      </w:r>
      <w:proofErr w:type="spellStart"/>
      <w:r w:rsidRPr="00991C93">
        <w:rPr>
          <w:rFonts w:ascii="Times New Roman" w:hAnsi="Times New Roman" w:cs="Times New Roman"/>
        </w:rPr>
        <w:t>первоооружение</w:t>
      </w:r>
      <w:proofErr w:type="spellEnd"/>
      <w:r w:rsidRPr="00991C93">
        <w:rPr>
          <w:rFonts w:ascii="Times New Roman" w:hAnsi="Times New Roman" w:cs="Times New Roman"/>
        </w:rPr>
        <w:t xml:space="preserve">  узлов учета </w:t>
      </w:r>
      <w:proofErr w:type="spellStart"/>
      <w:proofErr w:type="gramStart"/>
      <w:r w:rsidRPr="00991C93">
        <w:rPr>
          <w:rFonts w:ascii="Times New Roman" w:hAnsi="Times New Roman" w:cs="Times New Roman"/>
        </w:rPr>
        <w:t>топливно</w:t>
      </w:r>
      <w:proofErr w:type="spellEnd"/>
      <w:r w:rsidRPr="00991C93">
        <w:rPr>
          <w:rFonts w:ascii="Times New Roman" w:hAnsi="Times New Roman" w:cs="Times New Roman"/>
        </w:rPr>
        <w:t>- энергетических</w:t>
      </w:r>
      <w:proofErr w:type="gramEnd"/>
      <w:r w:rsidRPr="00991C93">
        <w:rPr>
          <w:rFonts w:ascii="Times New Roman" w:hAnsi="Times New Roman" w:cs="Times New Roman"/>
        </w:rPr>
        <w:t xml:space="preserve"> ресурсов);</w:t>
      </w:r>
      <w:r w:rsidRPr="00991C93">
        <w:rPr>
          <w:rFonts w:ascii="Times New Roman" w:hAnsi="Times New Roman" w:cs="Times New Roman"/>
        </w:rPr>
        <w:br/>
        <w:t xml:space="preserve">            - </w:t>
      </w:r>
      <w:proofErr w:type="spellStart"/>
      <w:r w:rsidRPr="00991C93">
        <w:rPr>
          <w:rFonts w:ascii="Times New Roman" w:hAnsi="Times New Roman" w:cs="Times New Roman"/>
        </w:rPr>
        <w:t>энергоэффективность</w:t>
      </w:r>
      <w:proofErr w:type="spellEnd"/>
      <w:r w:rsidRPr="00991C93">
        <w:rPr>
          <w:rFonts w:ascii="Times New Roman" w:hAnsi="Times New Roman" w:cs="Times New Roman"/>
        </w:rPr>
        <w:t xml:space="preserve"> систем теплоснабжения  (применение современных теплоизоляционных материалов);</w:t>
      </w:r>
    </w:p>
    <w:p w:rsidR="00991C93" w:rsidRPr="00991C93" w:rsidRDefault="00991C93" w:rsidP="000D3E9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 - </w:t>
      </w:r>
      <w:proofErr w:type="spellStart"/>
      <w:r w:rsidRPr="00991C93">
        <w:rPr>
          <w:rFonts w:ascii="Times New Roman" w:hAnsi="Times New Roman" w:cs="Times New Roman"/>
        </w:rPr>
        <w:t>энергоэффективность</w:t>
      </w:r>
      <w:proofErr w:type="spellEnd"/>
      <w:r w:rsidRPr="00991C93">
        <w:rPr>
          <w:rFonts w:ascii="Times New Roman" w:hAnsi="Times New Roman" w:cs="Times New Roman"/>
        </w:rPr>
        <w:t xml:space="preserve"> в сфере потребления (</w:t>
      </w:r>
      <w:proofErr w:type="spellStart"/>
      <w:r w:rsidRPr="00991C93">
        <w:rPr>
          <w:rFonts w:ascii="Times New Roman" w:hAnsi="Times New Roman" w:cs="Times New Roman"/>
        </w:rPr>
        <w:t>энергоэффективность</w:t>
      </w:r>
      <w:proofErr w:type="spellEnd"/>
      <w:r w:rsidRPr="00991C93">
        <w:rPr>
          <w:rFonts w:ascii="Times New Roman" w:hAnsi="Times New Roman" w:cs="Times New Roman"/>
        </w:rPr>
        <w:t xml:space="preserve"> в сфере ЖКХ и в организациях бюджетной сферы).</w:t>
      </w:r>
    </w:p>
    <w:p w:rsidR="00991C93" w:rsidRPr="00991C93" w:rsidRDefault="00991C93" w:rsidP="000D3E9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  </w:t>
      </w:r>
    </w:p>
    <w:p w:rsidR="00991C93" w:rsidRPr="00991C93" w:rsidRDefault="00991C93" w:rsidP="000D3E9A">
      <w:pPr>
        <w:spacing w:after="0" w:line="240" w:lineRule="auto"/>
        <w:ind w:left="360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>4.Ресурсное обеспечение программы.</w:t>
      </w:r>
    </w:p>
    <w:p w:rsidR="00991C93" w:rsidRPr="00991C93" w:rsidRDefault="00991C93" w:rsidP="000D3E9A">
      <w:pPr>
        <w:spacing w:after="0" w:line="240" w:lineRule="auto"/>
        <w:ind w:left="3600"/>
        <w:jc w:val="both"/>
        <w:rPr>
          <w:rFonts w:ascii="Times New Roman" w:hAnsi="Times New Roman" w:cs="Times New Roman"/>
        </w:rPr>
      </w:pPr>
    </w:p>
    <w:p w:rsidR="00991C93" w:rsidRPr="00991C93" w:rsidRDefault="00991C93" w:rsidP="000D3E9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1C93">
        <w:rPr>
          <w:rFonts w:ascii="Times New Roman" w:hAnsi="Times New Roman" w:cs="Times New Roman"/>
          <w:sz w:val="24"/>
          <w:szCs w:val="24"/>
        </w:rPr>
        <w:t xml:space="preserve">Потребность в финансовых ресурсах на реализацию мероприятий Программы определена в объеме  </w:t>
      </w:r>
    </w:p>
    <w:p w:rsidR="00991C93" w:rsidRPr="00991C93" w:rsidRDefault="00991C93" w:rsidP="000D3E9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91C93">
        <w:rPr>
          <w:rFonts w:ascii="Times New Roman" w:hAnsi="Times New Roman" w:cs="Times New Roman"/>
          <w:sz w:val="24"/>
          <w:szCs w:val="24"/>
        </w:rPr>
        <w:t>Распределение финансовых сре</w:t>
      </w:r>
      <w:proofErr w:type="gramStart"/>
      <w:r w:rsidRPr="00991C93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991C93">
        <w:rPr>
          <w:rFonts w:ascii="Times New Roman" w:hAnsi="Times New Roman" w:cs="Times New Roman"/>
          <w:sz w:val="24"/>
          <w:szCs w:val="24"/>
        </w:rPr>
        <w:t>иведено в перечне программных мероприятий:</w:t>
      </w:r>
    </w:p>
    <w:p w:rsidR="00991C93" w:rsidRPr="00991C93" w:rsidRDefault="00991C93" w:rsidP="000D3E9A">
      <w:pPr>
        <w:spacing w:after="0"/>
        <w:jc w:val="center"/>
        <w:rPr>
          <w:rFonts w:ascii="Times New Roman" w:hAnsi="Times New Roman" w:cs="Times New Roman"/>
          <w:b/>
        </w:rPr>
      </w:pPr>
      <w:r w:rsidRPr="00991C93">
        <w:rPr>
          <w:rFonts w:ascii="Times New Roman" w:hAnsi="Times New Roman" w:cs="Times New Roman"/>
          <w:b/>
        </w:rPr>
        <w:lastRenderedPageBreak/>
        <w:t>Перечень программных мероприятий</w:t>
      </w:r>
    </w:p>
    <w:p w:rsidR="00991C93" w:rsidRPr="00991C93" w:rsidRDefault="00991C93" w:rsidP="00991C93">
      <w:pPr>
        <w:spacing w:after="0"/>
        <w:jc w:val="center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  <w:b/>
        </w:rPr>
        <w:tab/>
      </w:r>
      <w:r w:rsidRPr="00991C93">
        <w:rPr>
          <w:rFonts w:ascii="Times New Roman" w:hAnsi="Times New Roman" w:cs="Times New Roman"/>
          <w:b/>
        </w:rPr>
        <w:tab/>
      </w:r>
      <w:r w:rsidRPr="00991C93">
        <w:rPr>
          <w:rFonts w:ascii="Times New Roman" w:hAnsi="Times New Roman" w:cs="Times New Roman"/>
          <w:b/>
        </w:rPr>
        <w:tab/>
      </w:r>
      <w:r w:rsidRPr="00991C93">
        <w:rPr>
          <w:rFonts w:ascii="Times New Roman" w:hAnsi="Times New Roman" w:cs="Times New Roman"/>
          <w:b/>
        </w:rPr>
        <w:tab/>
      </w:r>
      <w:r w:rsidRPr="00991C93">
        <w:rPr>
          <w:rFonts w:ascii="Times New Roman" w:hAnsi="Times New Roman" w:cs="Times New Roman"/>
          <w:b/>
        </w:rPr>
        <w:tab/>
      </w:r>
      <w:r w:rsidRPr="00991C93">
        <w:rPr>
          <w:rFonts w:ascii="Times New Roman" w:hAnsi="Times New Roman" w:cs="Times New Roman"/>
          <w:b/>
        </w:rPr>
        <w:tab/>
      </w:r>
      <w:r w:rsidRPr="00991C93">
        <w:rPr>
          <w:rFonts w:ascii="Times New Roman" w:hAnsi="Times New Roman" w:cs="Times New Roman"/>
          <w:b/>
        </w:rPr>
        <w:tab/>
      </w:r>
      <w:r w:rsidRPr="00991C93">
        <w:rPr>
          <w:rFonts w:ascii="Times New Roman" w:hAnsi="Times New Roman" w:cs="Times New Roman"/>
          <w:b/>
        </w:rPr>
        <w:tab/>
        <w:t xml:space="preserve">                                                              </w:t>
      </w:r>
    </w:p>
    <w:tbl>
      <w:tblPr>
        <w:tblW w:w="10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51"/>
        <w:gridCol w:w="2147"/>
        <w:gridCol w:w="2050"/>
        <w:gridCol w:w="53"/>
        <w:gridCol w:w="2435"/>
        <w:gridCol w:w="1449"/>
        <w:gridCol w:w="23"/>
      </w:tblGrid>
      <w:tr w:rsidR="00991C93" w:rsidRPr="00991C93" w:rsidTr="00172347">
        <w:trPr>
          <w:gridAfter w:val="1"/>
          <w:wAfter w:w="23" w:type="dxa"/>
          <w:trHeight w:val="1317"/>
        </w:trPr>
        <w:tc>
          <w:tcPr>
            <w:tcW w:w="2151" w:type="dxa"/>
            <w:tcBorders>
              <w:bottom w:val="single" w:sz="4" w:space="0" w:color="auto"/>
            </w:tcBorders>
          </w:tcPr>
          <w:p w:rsidR="00991C93" w:rsidRPr="00991C93" w:rsidRDefault="00991C93" w:rsidP="00991C93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C9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предприятия</w:t>
            </w:r>
          </w:p>
        </w:tc>
        <w:tc>
          <w:tcPr>
            <w:tcW w:w="2147" w:type="dxa"/>
            <w:tcBorders>
              <w:bottom w:val="single" w:sz="4" w:space="0" w:color="auto"/>
            </w:tcBorders>
          </w:tcPr>
          <w:p w:rsidR="00991C93" w:rsidRPr="00991C93" w:rsidRDefault="00991C93" w:rsidP="00991C93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C9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программных мероприятий</w:t>
            </w:r>
          </w:p>
        </w:tc>
        <w:tc>
          <w:tcPr>
            <w:tcW w:w="2103" w:type="dxa"/>
            <w:gridSpan w:val="2"/>
            <w:tcBorders>
              <w:bottom w:val="single" w:sz="4" w:space="0" w:color="auto"/>
            </w:tcBorders>
          </w:tcPr>
          <w:p w:rsidR="00991C93" w:rsidRPr="00991C93" w:rsidRDefault="00991C93" w:rsidP="00991C93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C93">
              <w:rPr>
                <w:rFonts w:ascii="Times New Roman" w:hAnsi="Times New Roman" w:cs="Times New Roman"/>
                <w:b/>
                <w:sz w:val="20"/>
                <w:szCs w:val="20"/>
              </w:rPr>
              <w:t>Сроки исполнения</w:t>
            </w:r>
            <w:proofErr w:type="gramStart"/>
            <w:r w:rsidRPr="00991C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,</w:t>
            </w:r>
            <w:proofErr w:type="gramEnd"/>
            <w:r w:rsidRPr="00991C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</w:t>
            </w:r>
          </w:p>
        </w:tc>
        <w:tc>
          <w:tcPr>
            <w:tcW w:w="2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1C93" w:rsidRPr="00991C93" w:rsidRDefault="00991C93" w:rsidP="00991C9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C93">
              <w:rPr>
                <w:rFonts w:ascii="Times New Roman" w:hAnsi="Times New Roman" w:cs="Times New Roman"/>
                <w:b/>
                <w:sz w:val="20"/>
                <w:szCs w:val="20"/>
              </w:rPr>
              <w:t>Объем финансирования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:rsidR="00991C93" w:rsidRPr="00991C93" w:rsidRDefault="00991C93" w:rsidP="00991C93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C9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том числе местный бюджет (руб.)</w:t>
            </w:r>
          </w:p>
        </w:tc>
      </w:tr>
      <w:tr w:rsidR="00991C93" w:rsidRPr="00991C93" w:rsidTr="00172347">
        <w:trPr>
          <w:gridAfter w:val="1"/>
          <w:wAfter w:w="23" w:type="dxa"/>
          <w:trHeight w:val="1430"/>
        </w:trPr>
        <w:tc>
          <w:tcPr>
            <w:tcW w:w="2151" w:type="dxa"/>
          </w:tcPr>
          <w:p w:rsidR="00991C93" w:rsidRPr="00991C93" w:rsidRDefault="00991C93" w:rsidP="00991C93">
            <w:pPr>
              <w:spacing w:after="0"/>
              <w:rPr>
                <w:rFonts w:ascii="Times New Roman" w:hAnsi="Times New Roman" w:cs="Times New Roman"/>
              </w:rPr>
            </w:pPr>
            <w:r w:rsidRPr="00991C93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991C93">
              <w:rPr>
                <w:rFonts w:ascii="Times New Roman" w:hAnsi="Times New Roman" w:cs="Times New Roman"/>
              </w:rPr>
              <w:t>Тепловского</w:t>
            </w:r>
            <w:proofErr w:type="spellEnd"/>
            <w:r w:rsidRPr="00991C93">
              <w:rPr>
                <w:rFonts w:ascii="Times New Roman" w:hAnsi="Times New Roman" w:cs="Times New Roman"/>
              </w:rPr>
              <w:t xml:space="preserve"> МО </w:t>
            </w:r>
          </w:p>
        </w:tc>
        <w:tc>
          <w:tcPr>
            <w:tcW w:w="2147" w:type="dxa"/>
          </w:tcPr>
          <w:p w:rsidR="00991C93" w:rsidRPr="00991C93" w:rsidRDefault="00991C93" w:rsidP="00991C93">
            <w:pPr>
              <w:spacing w:after="0"/>
              <w:rPr>
                <w:rFonts w:ascii="Times New Roman" w:hAnsi="Times New Roman" w:cs="Times New Roman"/>
              </w:rPr>
            </w:pPr>
            <w:r w:rsidRPr="00991C93">
              <w:rPr>
                <w:rFonts w:ascii="Times New Roman" w:hAnsi="Times New Roman" w:cs="Times New Roman"/>
              </w:rPr>
              <w:t>Установка энергосберегающих лампочек</w:t>
            </w:r>
          </w:p>
        </w:tc>
        <w:tc>
          <w:tcPr>
            <w:tcW w:w="2050" w:type="dxa"/>
          </w:tcPr>
          <w:p w:rsidR="00991C93" w:rsidRPr="00991C93" w:rsidRDefault="00991C93" w:rsidP="00991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1C93">
              <w:rPr>
                <w:rFonts w:ascii="Times New Roman" w:hAnsi="Times New Roman" w:cs="Times New Roman"/>
              </w:rPr>
              <w:t>2011 год</w:t>
            </w:r>
          </w:p>
        </w:tc>
        <w:tc>
          <w:tcPr>
            <w:tcW w:w="2488" w:type="dxa"/>
            <w:gridSpan w:val="2"/>
            <w:shd w:val="clear" w:color="auto" w:fill="auto"/>
          </w:tcPr>
          <w:p w:rsidR="00991C93" w:rsidRPr="00991C93" w:rsidRDefault="00991C93" w:rsidP="00991C9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shd w:val="clear" w:color="auto" w:fill="auto"/>
          </w:tcPr>
          <w:p w:rsidR="00991C93" w:rsidRPr="00991C93" w:rsidRDefault="00991C93" w:rsidP="00991C93">
            <w:pPr>
              <w:spacing w:after="0"/>
              <w:rPr>
                <w:rFonts w:ascii="Times New Roman" w:hAnsi="Times New Roman" w:cs="Times New Roman"/>
              </w:rPr>
            </w:pPr>
            <w:r w:rsidRPr="00991C93">
              <w:rPr>
                <w:rFonts w:ascii="Times New Roman" w:hAnsi="Times New Roman" w:cs="Times New Roman"/>
              </w:rPr>
              <w:t xml:space="preserve">      </w:t>
            </w:r>
            <w:r w:rsidR="000D3E9A">
              <w:rPr>
                <w:rFonts w:ascii="Times New Roman" w:hAnsi="Times New Roman" w:cs="Times New Roman"/>
              </w:rPr>
              <w:t>-</w:t>
            </w:r>
          </w:p>
        </w:tc>
      </w:tr>
      <w:tr w:rsidR="00991C93" w:rsidRPr="00991C93" w:rsidTr="00172347">
        <w:trPr>
          <w:gridAfter w:val="1"/>
          <w:wAfter w:w="23" w:type="dxa"/>
          <w:trHeight w:val="1430"/>
        </w:trPr>
        <w:tc>
          <w:tcPr>
            <w:tcW w:w="2151" w:type="dxa"/>
          </w:tcPr>
          <w:p w:rsidR="00991C93" w:rsidRPr="00991C93" w:rsidRDefault="00991C93" w:rsidP="00991C93">
            <w:pPr>
              <w:spacing w:after="0"/>
              <w:rPr>
                <w:rFonts w:ascii="Times New Roman" w:hAnsi="Times New Roman" w:cs="Times New Roman"/>
              </w:rPr>
            </w:pPr>
            <w:r w:rsidRPr="00991C93">
              <w:rPr>
                <w:rFonts w:ascii="Times New Roman" w:hAnsi="Times New Roman" w:cs="Times New Roman"/>
              </w:rPr>
              <w:t xml:space="preserve">Администрация </w:t>
            </w:r>
            <w:proofErr w:type="spellStart"/>
            <w:r w:rsidRPr="00991C93">
              <w:rPr>
                <w:rFonts w:ascii="Times New Roman" w:hAnsi="Times New Roman" w:cs="Times New Roman"/>
              </w:rPr>
              <w:t>Тепловского</w:t>
            </w:r>
            <w:proofErr w:type="spellEnd"/>
            <w:r w:rsidRPr="00991C93">
              <w:rPr>
                <w:rFonts w:ascii="Times New Roman" w:hAnsi="Times New Roman" w:cs="Times New Roman"/>
              </w:rPr>
              <w:t xml:space="preserve"> МО</w:t>
            </w:r>
          </w:p>
        </w:tc>
        <w:tc>
          <w:tcPr>
            <w:tcW w:w="2147" w:type="dxa"/>
          </w:tcPr>
          <w:p w:rsidR="00991C93" w:rsidRPr="00991C93" w:rsidRDefault="00991C93" w:rsidP="00991C93">
            <w:pPr>
              <w:spacing w:after="0"/>
              <w:rPr>
                <w:rFonts w:ascii="Times New Roman" w:hAnsi="Times New Roman" w:cs="Times New Roman"/>
              </w:rPr>
            </w:pPr>
            <w:r w:rsidRPr="00991C93">
              <w:rPr>
                <w:rFonts w:ascii="Times New Roman" w:hAnsi="Times New Roman" w:cs="Times New Roman"/>
              </w:rPr>
              <w:t xml:space="preserve">Замена  электрического </w:t>
            </w:r>
            <w:proofErr w:type="gramStart"/>
            <w:r w:rsidRPr="00991C93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proofErr w:type="gramEnd"/>
            <w:r w:rsidRPr="00991C93">
              <w:rPr>
                <w:rFonts w:ascii="Times New Roman" w:hAnsi="Times New Roman" w:cs="Times New Roman"/>
              </w:rPr>
              <w:t>четчика</w:t>
            </w:r>
            <w:proofErr w:type="spellEnd"/>
          </w:p>
        </w:tc>
        <w:tc>
          <w:tcPr>
            <w:tcW w:w="2050" w:type="dxa"/>
          </w:tcPr>
          <w:p w:rsidR="00991C93" w:rsidRPr="00991C93" w:rsidRDefault="00991C93" w:rsidP="00991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1C93">
              <w:rPr>
                <w:rFonts w:ascii="Times New Roman" w:hAnsi="Times New Roman" w:cs="Times New Roman"/>
              </w:rPr>
              <w:t>2012 год</w:t>
            </w:r>
          </w:p>
        </w:tc>
        <w:tc>
          <w:tcPr>
            <w:tcW w:w="2488" w:type="dxa"/>
            <w:gridSpan w:val="2"/>
            <w:shd w:val="clear" w:color="auto" w:fill="auto"/>
          </w:tcPr>
          <w:p w:rsidR="00991C93" w:rsidRPr="00991C93" w:rsidRDefault="00991C93" w:rsidP="00991C9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shd w:val="clear" w:color="auto" w:fill="auto"/>
          </w:tcPr>
          <w:p w:rsidR="00991C93" w:rsidRPr="00991C93" w:rsidRDefault="00991C93" w:rsidP="00991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91C93">
              <w:rPr>
                <w:rFonts w:ascii="Times New Roman" w:hAnsi="Times New Roman" w:cs="Times New Roman"/>
              </w:rPr>
              <w:t>1500</w:t>
            </w:r>
          </w:p>
        </w:tc>
      </w:tr>
      <w:tr w:rsidR="00991C93" w:rsidRPr="00991C93" w:rsidTr="00172347">
        <w:trPr>
          <w:trHeight w:val="402"/>
        </w:trPr>
        <w:tc>
          <w:tcPr>
            <w:tcW w:w="6348" w:type="dxa"/>
            <w:gridSpan w:val="3"/>
            <w:tcBorders>
              <w:top w:val="nil"/>
            </w:tcBorders>
          </w:tcPr>
          <w:p w:rsidR="00991C93" w:rsidRPr="00991C93" w:rsidRDefault="00991C93" w:rsidP="00991C93">
            <w:pPr>
              <w:spacing w:after="0"/>
              <w:ind w:right="132"/>
              <w:jc w:val="both"/>
              <w:rPr>
                <w:rFonts w:ascii="Times New Roman" w:hAnsi="Times New Roman" w:cs="Times New Roman"/>
              </w:rPr>
            </w:pPr>
            <w:r w:rsidRPr="00991C93">
              <w:rPr>
                <w:rFonts w:ascii="Times New Roman" w:hAnsi="Times New Roman" w:cs="Times New Roman"/>
                <w:b/>
              </w:rPr>
              <w:t>ВСЕГО по программе:</w:t>
            </w:r>
          </w:p>
        </w:tc>
        <w:tc>
          <w:tcPr>
            <w:tcW w:w="2488" w:type="dxa"/>
            <w:gridSpan w:val="2"/>
          </w:tcPr>
          <w:p w:rsidR="00991C93" w:rsidRPr="00991C93" w:rsidRDefault="00991C93" w:rsidP="00991C9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2" w:type="dxa"/>
            <w:gridSpan w:val="2"/>
          </w:tcPr>
          <w:p w:rsidR="00991C93" w:rsidRPr="00991C93" w:rsidRDefault="000D3E9A" w:rsidP="00991C93">
            <w:pPr>
              <w:spacing w:after="0"/>
              <w:ind w:left="25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1500</w:t>
            </w:r>
          </w:p>
        </w:tc>
      </w:tr>
    </w:tbl>
    <w:p w:rsidR="00991C93" w:rsidRPr="00991C93" w:rsidRDefault="00991C93" w:rsidP="00991C93">
      <w:pPr>
        <w:spacing w:after="0"/>
        <w:ind w:left="3600"/>
        <w:jc w:val="both"/>
        <w:rPr>
          <w:rFonts w:ascii="Times New Roman" w:hAnsi="Times New Roman" w:cs="Times New Roman"/>
        </w:rPr>
      </w:pPr>
    </w:p>
    <w:p w:rsidR="00991C93" w:rsidRPr="00991C93" w:rsidRDefault="00991C93" w:rsidP="00991C93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991C93" w:rsidRPr="00991C93" w:rsidRDefault="00991C93" w:rsidP="00991C93">
      <w:pPr>
        <w:tabs>
          <w:tab w:val="left" w:pos="3552"/>
        </w:tabs>
        <w:spacing w:after="0"/>
        <w:jc w:val="center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5.Управление реализацией программы и </w:t>
      </w:r>
      <w:proofErr w:type="gramStart"/>
      <w:r w:rsidRPr="00991C93">
        <w:rPr>
          <w:rFonts w:ascii="Times New Roman" w:hAnsi="Times New Roman" w:cs="Times New Roman"/>
        </w:rPr>
        <w:t>контроль за</w:t>
      </w:r>
      <w:proofErr w:type="gramEnd"/>
      <w:r w:rsidRPr="00991C93">
        <w:rPr>
          <w:rFonts w:ascii="Times New Roman" w:hAnsi="Times New Roman" w:cs="Times New Roman"/>
        </w:rPr>
        <w:t xml:space="preserve"> ходом ее выполнения.</w:t>
      </w:r>
    </w:p>
    <w:p w:rsidR="00991C93" w:rsidRPr="00991C93" w:rsidRDefault="00991C93" w:rsidP="00991C93">
      <w:pPr>
        <w:tabs>
          <w:tab w:val="left" w:pos="3552"/>
        </w:tabs>
        <w:spacing w:after="0"/>
        <w:jc w:val="center"/>
        <w:rPr>
          <w:rFonts w:ascii="Times New Roman" w:hAnsi="Times New Roman" w:cs="Times New Roman"/>
        </w:rPr>
      </w:pPr>
    </w:p>
    <w:p w:rsidR="00991C93" w:rsidRPr="00991C93" w:rsidRDefault="00991C93" w:rsidP="00991C93">
      <w:pPr>
        <w:tabs>
          <w:tab w:val="left" w:pos="3552"/>
        </w:tabs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   Заказчик осуществляет постоянный мониторинг хода выполнения программы, при этом:</w:t>
      </w:r>
    </w:p>
    <w:p w:rsidR="00991C93" w:rsidRPr="00991C93" w:rsidRDefault="00991C93" w:rsidP="00991C93">
      <w:pPr>
        <w:spacing w:after="0"/>
        <w:ind w:left="3600"/>
        <w:jc w:val="both"/>
        <w:rPr>
          <w:rFonts w:ascii="Times New Roman" w:hAnsi="Times New Roman" w:cs="Times New Roman"/>
        </w:rPr>
      </w:pPr>
    </w:p>
    <w:p w:rsidR="00991C93" w:rsidRPr="00991C93" w:rsidRDefault="00991C93" w:rsidP="00991C93">
      <w:pPr>
        <w:tabs>
          <w:tab w:val="left" w:pos="3552"/>
        </w:tabs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   - осуществляет анализ текущего состояния реализации программы, принятие управленческих решений;</w:t>
      </w:r>
    </w:p>
    <w:p w:rsidR="00991C93" w:rsidRPr="00991C93" w:rsidRDefault="00991C93" w:rsidP="00991C93">
      <w:pPr>
        <w:tabs>
          <w:tab w:val="left" w:pos="3552"/>
        </w:tabs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    - осуществляет системный анализ происходящих изменений для своевременной корректировки программы;</w:t>
      </w:r>
    </w:p>
    <w:p w:rsidR="00991C93" w:rsidRPr="00991C93" w:rsidRDefault="00991C93" w:rsidP="00991C93">
      <w:pPr>
        <w:tabs>
          <w:tab w:val="left" w:pos="3552"/>
        </w:tabs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 - разрабатывает и утверждает планы реализации программы.</w:t>
      </w:r>
    </w:p>
    <w:p w:rsidR="00991C93" w:rsidRPr="00991C93" w:rsidRDefault="00991C93" w:rsidP="00991C93">
      <w:pPr>
        <w:tabs>
          <w:tab w:val="left" w:pos="3552"/>
        </w:tabs>
        <w:spacing w:after="0"/>
        <w:jc w:val="both"/>
        <w:rPr>
          <w:rFonts w:ascii="Times New Roman" w:hAnsi="Times New Roman" w:cs="Times New Roman"/>
        </w:rPr>
      </w:pPr>
    </w:p>
    <w:p w:rsidR="00991C93" w:rsidRPr="00991C93" w:rsidRDefault="00991C93" w:rsidP="00991C93">
      <w:pPr>
        <w:tabs>
          <w:tab w:val="left" w:pos="1824"/>
        </w:tabs>
        <w:spacing w:after="0"/>
        <w:jc w:val="center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>6.Оценка эффективности программы.</w:t>
      </w:r>
    </w:p>
    <w:p w:rsidR="00991C93" w:rsidRPr="00991C93" w:rsidRDefault="00991C93" w:rsidP="00991C93">
      <w:pPr>
        <w:tabs>
          <w:tab w:val="left" w:pos="1824"/>
        </w:tabs>
        <w:spacing w:after="0"/>
        <w:jc w:val="center"/>
        <w:rPr>
          <w:rFonts w:ascii="Times New Roman" w:hAnsi="Times New Roman" w:cs="Times New Roman"/>
        </w:rPr>
      </w:pPr>
    </w:p>
    <w:p w:rsidR="00991C93" w:rsidRPr="00991C93" w:rsidRDefault="00991C93" w:rsidP="00991C93">
      <w:pPr>
        <w:tabs>
          <w:tab w:val="left" w:pos="1824"/>
        </w:tabs>
        <w:spacing w:after="0"/>
        <w:jc w:val="both"/>
        <w:rPr>
          <w:rFonts w:ascii="Times New Roman" w:hAnsi="Times New Roman" w:cs="Times New Roman"/>
        </w:rPr>
      </w:pPr>
      <w:r w:rsidRPr="00991C93">
        <w:rPr>
          <w:rFonts w:ascii="Times New Roman" w:hAnsi="Times New Roman" w:cs="Times New Roman"/>
        </w:rPr>
        <w:t xml:space="preserve">  Реализация программы позволит повысить эффективность использования </w:t>
      </w:r>
      <w:proofErr w:type="spellStart"/>
      <w:r w:rsidRPr="00991C93">
        <w:rPr>
          <w:rFonts w:ascii="Times New Roman" w:hAnsi="Times New Roman" w:cs="Times New Roman"/>
        </w:rPr>
        <w:t>топливно</w:t>
      </w:r>
      <w:proofErr w:type="spellEnd"/>
      <w:r w:rsidRPr="00991C93">
        <w:rPr>
          <w:rFonts w:ascii="Times New Roman" w:hAnsi="Times New Roman" w:cs="Times New Roman"/>
        </w:rPr>
        <w:t>- энергетических ресурсов и позволит удовлетворить потребность экономической и социально-бытовой сферы    различными видами энергоресурсов; позволит стабилизировать рост затрат на   энергообеспечение и жизнеобеспечение населения.</w:t>
      </w:r>
    </w:p>
    <w:p w:rsidR="00991C93" w:rsidRPr="00991C93" w:rsidRDefault="00991C93" w:rsidP="00991C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1C93" w:rsidRPr="00991C93" w:rsidRDefault="00991C93" w:rsidP="00991C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1C93" w:rsidRPr="00991C93" w:rsidRDefault="00991C93" w:rsidP="00991C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1C93" w:rsidRPr="00991C93" w:rsidRDefault="00991C93" w:rsidP="00991C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1C93" w:rsidRPr="00991C93" w:rsidRDefault="00991C93" w:rsidP="00991C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1C93" w:rsidRPr="00991C93" w:rsidRDefault="00991C93" w:rsidP="00991C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3E9A" w:rsidRDefault="000D3E9A" w:rsidP="00991C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3E9A" w:rsidRDefault="000D3E9A" w:rsidP="00991C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3E9A" w:rsidRDefault="000D3E9A" w:rsidP="00991C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3E9A" w:rsidRDefault="000D3E9A" w:rsidP="00991C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3E9A" w:rsidRDefault="000D3E9A" w:rsidP="00991C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3E9A" w:rsidRDefault="000D3E9A" w:rsidP="00991C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3E9A" w:rsidRDefault="000D3E9A" w:rsidP="00991C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3E9A" w:rsidRDefault="000D3E9A" w:rsidP="00991C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1C93" w:rsidRDefault="00991C93" w:rsidP="00991C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АДМИНИСТРАЦИЯ</w:t>
      </w:r>
    </w:p>
    <w:p w:rsidR="00991C93" w:rsidRPr="00991C93" w:rsidRDefault="00991C93" w:rsidP="00991C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C93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</w:t>
      </w:r>
    </w:p>
    <w:p w:rsidR="00991C93" w:rsidRPr="00991C93" w:rsidRDefault="00991C93" w:rsidP="00991C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C93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991C93" w:rsidRPr="00991C93" w:rsidRDefault="00991C93" w:rsidP="00991C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C93">
        <w:rPr>
          <w:rFonts w:ascii="Times New Roman" w:hAnsi="Times New Roman" w:cs="Times New Roman"/>
          <w:b/>
          <w:sz w:val="28"/>
          <w:szCs w:val="28"/>
        </w:rPr>
        <w:t>САРАТОВСКОЙ  ОБЛАСТИ</w:t>
      </w:r>
    </w:p>
    <w:p w:rsidR="00991C93" w:rsidRPr="00991C93" w:rsidRDefault="00991C93" w:rsidP="00991C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1C93" w:rsidRPr="00991C93" w:rsidRDefault="00991C93" w:rsidP="00991C93">
      <w:pPr>
        <w:spacing w:after="0"/>
        <w:jc w:val="center"/>
        <w:rPr>
          <w:rFonts w:ascii="Times New Roman" w:hAnsi="Times New Roman" w:cs="Times New Roman"/>
          <w:b/>
          <w:sz w:val="30"/>
        </w:rPr>
      </w:pPr>
      <w:proofErr w:type="gramStart"/>
      <w:r w:rsidRPr="00991C93">
        <w:rPr>
          <w:rFonts w:ascii="Times New Roman" w:hAnsi="Times New Roman" w:cs="Times New Roman"/>
          <w:b/>
          <w:sz w:val="30"/>
        </w:rPr>
        <w:t>П</w:t>
      </w:r>
      <w:proofErr w:type="gramEnd"/>
      <w:r w:rsidRPr="00991C93">
        <w:rPr>
          <w:rFonts w:ascii="Times New Roman" w:hAnsi="Times New Roman" w:cs="Times New Roman"/>
          <w:b/>
          <w:sz w:val="30"/>
        </w:rPr>
        <w:t xml:space="preserve"> О С Т А Н О В Л Е Н И Е</w:t>
      </w:r>
    </w:p>
    <w:p w:rsidR="00991C93" w:rsidRPr="00991C93" w:rsidRDefault="00991C93" w:rsidP="00991C93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91C93" w:rsidRPr="00991C93" w:rsidRDefault="00991C93" w:rsidP="00991C9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91C93"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991C93">
        <w:rPr>
          <w:rFonts w:ascii="Times New Roman" w:hAnsi="Times New Roman" w:cs="Times New Roman"/>
          <w:sz w:val="28"/>
          <w:szCs w:val="28"/>
        </w:rPr>
        <w:t>.12</w:t>
      </w:r>
      <w:r>
        <w:rPr>
          <w:rFonts w:ascii="Times New Roman" w:hAnsi="Times New Roman" w:cs="Times New Roman"/>
          <w:sz w:val="28"/>
          <w:szCs w:val="28"/>
        </w:rPr>
        <w:t>.2011 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</w:t>
      </w:r>
      <w:r>
        <w:rPr>
          <w:rFonts w:ascii="Times New Roman" w:hAnsi="Times New Roman" w:cs="Times New Roman"/>
          <w:sz w:val="28"/>
          <w:szCs w:val="28"/>
        </w:rPr>
        <w:tab/>
        <w:t xml:space="preserve">65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91C9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991C93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991C93">
        <w:rPr>
          <w:rFonts w:ascii="Times New Roman" w:hAnsi="Times New Roman" w:cs="Times New Roman"/>
          <w:sz w:val="28"/>
          <w:szCs w:val="28"/>
        </w:rPr>
        <w:t>епловка</w:t>
      </w:r>
    </w:p>
    <w:p w:rsidR="00991C93" w:rsidRPr="00991C93" w:rsidRDefault="00991C93" w:rsidP="00991C93">
      <w:pPr>
        <w:spacing w:after="0"/>
        <w:ind w:firstLine="720"/>
        <w:rPr>
          <w:rFonts w:ascii="Times New Roman" w:hAnsi="Times New Roman" w:cs="Times New Roman"/>
        </w:rPr>
      </w:pPr>
    </w:p>
    <w:p w:rsidR="00991C93" w:rsidRPr="00991C93" w:rsidRDefault="00991C93" w:rsidP="00991C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приложение № 1 к постановлению № 74 от 06.12.2010 г. «</w:t>
      </w:r>
      <w:r w:rsidRPr="00991C93">
        <w:rPr>
          <w:rFonts w:ascii="Times New Roman" w:hAnsi="Times New Roman" w:cs="Times New Roman"/>
          <w:b/>
          <w:sz w:val="28"/>
          <w:szCs w:val="28"/>
        </w:rPr>
        <w:t>Об утверждении муниципальной целевой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1C93">
        <w:rPr>
          <w:rFonts w:ascii="Times New Roman" w:hAnsi="Times New Roman" w:cs="Times New Roman"/>
          <w:b/>
          <w:sz w:val="28"/>
          <w:szCs w:val="28"/>
        </w:rPr>
        <w:t xml:space="preserve">«Энергосбережение и повышение  энергетической эффективности </w:t>
      </w:r>
      <w:proofErr w:type="spellStart"/>
      <w:r w:rsidRPr="00991C93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 w:rsidRPr="00991C93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на 2011-2012»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1C93">
        <w:rPr>
          <w:rFonts w:ascii="Times New Roman" w:hAnsi="Times New Roman" w:cs="Times New Roman"/>
          <w:sz w:val="28"/>
          <w:szCs w:val="28"/>
        </w:rPr>
        <w:tab/>
      </w:r>
    </w:p>
    <w:p w:rsidR="00991C93" w:rsidRPr="00991C93" w:rsidRDefault="00991C93" w:rsidP="00991C9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1C9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 от 06.10.2003 года № 131-ФЗ «Об общих принципах организации местного самоуправления в Российской   Федерации», от 23.11.2009 г. № 261-ФЗ «Об энергосбережении и повышении энергетической эффективности и о внесении изменений  в отдельные законодательные акты РФ» и в целях энергосбережения и повышения энергетической эффективности в </w:t>
      </w:r>
      <w:proofErr w:type="spellStart"/>
      <w:r w:rsidRPr="00991C93">
        <w:rPr>
          <w:rFonts w:ascii="Times New Roman" w:hAnsi="Times New Roman" w:cs="Times New Roman"/>
          <w:sz w:val="28"/>
          <w:szCs w:val="28"/>
        </w:rPr>
        <w:t>Тепловском</w:t>
      </w:r>
      <w:proofErr w:type="spellEnd"/>
      <w:r w:rsidRPr="00991C93">
        <w:rPr>
          <w:rFonts w:ascii="Times New Roman" w:hAnsi="Times New Roman" w:cs="Times New Roman"/>
          <w:sz w:val="28"/>
          <w:szCs w:val="28"/>
        </w:rPr>
        <w:t xml:space="preserve"> муниципальном образовании:</w:t>
      </w:r>
    </w:p>
    <w:p w:rsidR="00991C93" w:rsidRPr="00991C93" w:rsidRDefault="00991C93" w:rsidP="00991C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C93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1C93" w:rsidRPr="00991C93" w:rsidRDefault="00991C93" w:rsidP="00991C9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изменения в приложение № 1 к постановлению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 № 74 от 06.12.2010 г.  «Об утверждении  муниципальной целевой  программы</w:t>
      </w:r>
      <w:r w:rsidRPr="00991C93">
        <w:rPr>
          <w:rFonts w:ascii="Times New Roman" w:hAnsi="Times New Roman" w:cs="Times New Roman"/>
          <w:sz w:val="28"/>
          <w:szCs w:val="28"/>
        </w:rPr>
        <w:t xml:space="preserve"> «Энергосбережение и повышение энергетической эффективности </w:t>
      </w:r>
      <w:proofErr w:type="spellStart"/>
      <w:r w:rsidRPr="00991C93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991C9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2011-2012 гг.»</w:t>
      </w:r>
      <w:r>
        <w:rPr>
          <w:rFonts w:ascii="Times New Roman" w:hAnsi="Times New Roman" w:cs="Times New Roman"/>
          <w:sz w:val="28"/>
          <w:szCs w:val="28"/>
        </w:rPr>
        <w:t>, изложив его в новой редакции  согласно приложению № 1.</w:t>
      </w:r>
    </w:p>
    <w:p w:rsidR="00991C93" w:rsidRPr="00991C93" w:rsidRDefault="00991C93" w:rsidP="00991C93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1C9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91C9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 оставляю за собой.</w:t>
      </w: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1C93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991C9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епловского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Ш.И.Муртазин</w:t>
      </w:r>
      <w:proofErr w:type="spellEnd"/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1C93" w:rsidRPr="00991C93" w:rsidRDefault="00991C93" w:rsidP="00991C93">
      <w:pPr>
        <w:spacing w:after="0"/>
        <w:jc w:val="both"/>
        <w:rPr>
          <w:rFonts w:ascii="Times New Roman" w:hAnsi="Times New Roman" w:cs="Times New Roman"/>
        </w:rPr>
      </w:pPr>
    </w:p>
    <w:p w:rsidR="00991C93" w:rsidRPr="00991C93" w:rsidRDefault="00991C93" w:rsidP="00991C93">
      <w:pPr>
        <w:spacing w:after="0"/>
        <w:ind w:left="3600"/>
        <w:jc w:val="both"/>
        <w:rPr>
          <w:rFonts w:ascii="Times New Roman" w:hAnsi="Times New Roman" w:cs="Times New Roman"/>
        </w:rPr>
      </w:pPr>
    </w:p>
    <w:p w:rsidR="00991C93" w:rsidRPr="00991C93" w:rsidRDefault="00991C93" w:rsidP="00991C93">
      <w:pPr>
        <w:spacing w:after="0"/>
        <w:ind w:left="3600"/>
        <w:jc w:val="both"/>
        <w:rPr>
          <w:rFonts w:ascii="Times New Roman" w:hAnsi="Times New Roman" w:cs="Times New Roman"/>
        </w:rPr>
      </w:pPr>
    </w:p>
    <w:p w:rsidR="00991C93" w:rsidRPr="00991C93" w:rsidRDefault="00991C93" w:rsidP="00991C93">
      <w:pPr>
        <w:spacing w:after="0"/>
        <w:jc w:val="center"/>
        <w:rPr>
          <w:rFonts w:ascii="Times New Roman" w:hAnsi="Times New Roman" w:cs="Times New Roman"/>
        </w:rPr>
      </w:pPr>
    </w:p>
    <w:p w:rsidR="00991C93" w:rsidRPr="00991C93" w:rsidRDefault="00991C93" w:rsidP="00991C93">
      <w:pPr>
        <w:spacing w:after="0"/>
        <w:ind w:left="3600"/>
        <w:jc w:val="both"/>
        <w:rPr>
          <w:rFonts w:ascii="Times New Roman" w:hAnsi="Times New Roman" w:cs="Times New Roman"/>
        </w:rPr>
      </w:pPr>
    </w:p>
    <w:p w:rsidR="00EB7EF1" w:rsidRPr="00991C93" w:rsidRDefault="00EB7EF1" w:rsidP="00991C93">
      <w:pPr>
        <w:spacing w:after="0"/>
        <w:rPr>
          <w:rFonts w:ascii="Times New Roman" w:hAnsi="Times New Roman" w:cs="Times New Roman"/>
        </w:rPr>
      </w:pPr>
    </w:p>
    <w:sectPr w:rsidR="00EB7EF1" w:rsidRPr="00991C93" w:rsidSect="00E677E9">
      <w:pgSz w:w="11906" w:h="16838"/>
      <w:pgMar w:top="1077" w:right="505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A368A"/>
    <w:multiLevelType w:val="hybridMultilevel"/>
    <w:tmpl w:val="70ACDD58"/>
    <w:lvl w:ilvl="0" w:tplc="73144E2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59D16AD8"/>
    <w:multiLevelType w:val="hybridMultilevel"/>
    <w:tmpl w:val="E56E5A10"/>
    <w:lvl w:ilvl="0" w:tplc="C37E65E2">
      <w:start w:val="1"/>
      <w:numFmt w:val="decimal"/>
      <w:lvlText w:val="%1."/>
      <w:lvlJc w:val="left"/>
      <w:pPr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00" w:hanging="360"/>
      </w:pPr>
    </w:lvl>
    <w:lvl w:ilvl="2" w:tplc="0419001B" w:tentative="1">
      <w:start w:val="1"/>
      <w:numFmt w:val="lowerRoman"/>
      <w:lvlText w:val="%3."/>
      <w:lvlJc w:val="right"/>
      <w:pPr>
        <w:ind w:left="4920" w:hanging="180"/>
      </w:pPr>
    </w:lvl>
    <w:lvl w:ilvl="3" w:tplc="0419000F" w:tentative="1">
      <w:start w:val="1"/>
      <w:numFmt w:val="decimal"/>
      <w:lvlText w:val="%4."/>
      <w:lvlJc w:val="left"/>
      <w:pPr>
        <w:ind w:left="5640" w:hanging="360"/>
      </w:pPr>
    </w:lvl>
    <w:lvl w:ilvl="4" w:tplc="04190019" w:tentative="1">
      <w:start w:val="1"/>
      <w:numFmt w:val="lowerLetter"/>
      <w:lvlText w:val="%5."/>
      <w:lvlJc w:val="left"/>
      <w:pPr>
        <w:ind w:left="6360" w:hanging="360"/>
      </w:pPr>
    </w:lvl>
    <w:lvl w:ilvl="5" w:tplc="0419001B" w:tentative="1">
      <w:start w:val="1"/>
      <w:numFmt w:val="lowerRoman"/>
      <w:lvlText w:val="%6."/>
      <w:lvlJc w:val="right"/>
      <w:pPr>
        <w:ind w:left="7080" w:hanging="180"/>
      </w:pPr>
    </w:lvl>
    <w:lvl w:ilvl="6" w:tplc="0419000F" w:tentative="1">
      <w:start w:val="1"/>
      <w:numFmt w:val="decimal"/>
      <w:lvlText w:val="%7."/>
      <w:lvlJc w:val="left"/>
      <w:pPr>
        <w:ind w:left="7800" w:hanging="360"/>
      </w:pPr>
    </w:lvl>
    <w:lvl w:ilvl="7" w:tplc="04190019" w:tentative="1">
      <w:start w:val="1"/>
      <w:numFmt w:val="lowerLetter"/>
      <w:lvlText w:val="%8."/>
      <w:lvlJc w:val="left"/>
      <w:pPr>
        <w:ind w:left="8520" w:hanging="360"/>
      </w:pPr>
    </w:lvl>
    <w:lvl w:ilvl="8" w:tplc="0419001B" w:tentative="1">
      <w:start w:val="1"/>
      <w:numFmt w:val="lowerRoman"/>
      <w:lvlText w:val="%9."/>
      <w:lvlJc w:val="right"/>
      <w:pPr>
        <w:ind w:left="92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1C93"/>
    <w:rsid w:val="000D3E9A"/>
    <w:rsid w:val="00991C93"/>
    <w:rsid w:val="00EB7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991C9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91C93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991C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2011-12-30T04:28:00Z</dcterms:created>
  <dcterms:modified xsi:type="dcterms:W3CDTF">2011-12-30T04:45:00Z</dcterms:modified>
</cp:coreProperties>
</file>